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40F" w:rsidRPr="00A6640F" w:rsidRDefault="00A6640F" w:rsidP="00A6640F">
      <w:pPr>
        <w:pStyle w:val="NoSpacing"/>
        <w:jc w:val="center"/>
        <w:rPr>
          <w:rFonts w:ascii="Times New Roman" w:hAnsi="Times New Roman" w:cs="Times New Roman"/>
          <w:b/>
          <w:color w:val="000000"/>
          <w:sz w:val="40"/>
          <w:szCs w:val="40"/>
        </w:rPr>
      </w:pPr>
      <w:r w:rsidRPr="00A6640F">
        <w:rPr>
          <w:rFonts w:ascii="Times New Roman" w:hAnsi="Times New Roman" w:cs="Times New Roman"/>
          <w:b/>
          <w:color w:val="000000"/>
          <w:sz w:val="40"/>
          <w:szCs w:val="40"/>
        </w:rPr>
        <w:t>UNC/PPD Fellowship</w:t>
      </w:r>
    </w:p>
    <w:p w:rsidR="00A6640F" w:rsidRDefault="00A6640F" w:rsidP="00A6640F">
      <w:pPr>
        <w:pStyle w:val="NoSpacing"/>
      </w:pPr>
      <w:r>
        <w:rPr>
          <w:rFonts w:ascii="Times New Roman" w:hAnsi="Times New Roman" w:cs="Times New Roman"/>
          <w:color w:val="000000"/>
        </w:rPr>
        <w:t>Dear students and residents,</w:t>
      </w:r>
    </w:p>
    <w:p w:rsidR="00A6640F" w:rsidRDefault="00A6640F" w:rsidP="00A6640F">
      <w:pPr>
        <w:pStyle w:val="NoSpacing"/>
      </w:pPr>
      <w:r>
        <w:rPr>
          <w:rFonts w:ascii="Times New Roman" w:hAnsi="Times New Roman" w:cs="Times New Roman"/>
          <w:color w:val="000000"/>
        </w:rPr>
        <w:t> </w:t>
      </w:r>
    </w:p>
    <w:p w:rsidR="00A6640F" w:rsidRDefault="00A6640F" w:rsidP="00A6640F">
      <w:pPr>
        <w:pStyle w:val="NoSpacing"/>
      </w:pPr>
      <w:r>
        <w:rPr>
          <w:rFonts w:ascii="Times New Roman" w:hAnsi="Times New Roman" w:cs="Times New Roman"/>
          <w:color w:val="000000"/>
        </w:rPr>
        <w:t>We are excited to share with you the 2021-2023 PPD Clinical Research and Drug Development fellowship brochure.</w:t>
      </w:r>
    </w:p>
    <w:p w:rsidR="00A6640F" w:rsidRDefault="00A6640F" w:rsidP="00A6640F">
      <w:pPr>
        <w:pStyle w:val="NoSpacing"/>
      </w:pPr>
      <w:r>
        <w:rPr>
          <w:rFonts w:ascii="Times New Roman" w:hAnsi="Times New Roman" w:cs="Times New Roman"/>
          <w:color w:val="000000"/>
        </w:rPr>
        <w:t> </w:t>
      </w:r>
    </w:p>
    <w:p w:rsidR="00A6640F" w:rsidRDefault="00A6640F" w:rsidP="00A6640F">
      <w:pPr>
        <w:pStyle w:val="NoSpacing"/>
      </w:pPr>
      <w:r>
        <w:rPr>
          <w:rFonts w:ascii="Times New Roman" w:hAnsi="Times New Roman" w:cs="Times New Roman"/>
          <w:color w:val="000000"/>
        </w:rPr>
        <w:t xml:space="preserve">The PPD fellowship will be accepting two candidates into the fellowship this cycle. Fellowship application is open to all interested </w:t>
      </w:r>
      <w:proofErr w:type="spellStart"/>
      <w:r>
        <w:rPr>
          <w:rFonts w:ascii="Times New Roman" w:hAnsi="Times New Roman" w:cs="Times New Roman"/>
          <w:color w:val="000000"/>
        </w:rPr>
        <w:t>PharmD</w:t>
      </w:r>
      <w:proofErr w:type="spellEnd"/>
      <w:r>
        <w:rPr>
          <w:rFonts w:ascii="Times New Roman" w:hAnsi="Times New Roman" w:cs="Times New Roman"/>
          <w:color w:val="000000"/>
        </w:rPr>
        <w:t>, PhD, or MD and pharmacy residents. The ideal candidate should possess strong analytical skills, excellent written and verbal communication skills, good organizational abilities, and evidence of leadership and teamwork.</w:t>
      </w:r>
    </w:p>
    <w:p w:rsidR="00A6640F" w:rsidRDefault="00A6640F" w:rsidP="00A6640F">
      <w:pPr>
        <w:pStyle w:val="NoSpacing"/>
      </w:pPr>
      <w:r>
        <w:rPr>
          <w:rFonts w:ascii="Times New Roman" w:hAnsi="Times New Roman" w:cs="Times New Roman"/>
          <w:color w:val="000000"/>
        </w:rPr>
        <w:t> </w:t>
      </w:r>
    </w:p>
    <w:p w:rsidR="00A6640F" w:rsidRDefault="00A6640F" w:rsidP="00A6640F">
      <w:pPr>
        <w:pStyle w:val="NoSpacing"/>
      </w:pPr>
      <w:r>
        <w:rPr>
          <w:rFonts w:ascii="Times New Roman" w:hAnsi="Times New Roman" w:cs="Times New Roman"/>
          <w:color w:val="000000"/>
        </w:rPr>
        <w:t xml:space="preserve">This postdoctoral fellowship program provides training and experience in the conduct of clinical drug trials, participation in clinical research projects under the direction of a UNC faculty member and industry preceptor, didactic instruction in courses that supplement training and professional interests, and exposure to ethical, legal, and regulatory issues in research involving investigational and marketed drugs. Fellows participate in clinical research studies with faculty at the UNC </w:t>
      </w:r>
      <w:proofErr w:type="spellStart"/>
      <w:r>
        <w:rPr>
          <w:rFonts w:ascii="Times New Roman" w:hAnsi="Times New Roman" w:cs="Times New Roman"/>
          <w:color w:val="000000"/>
        </w:rPr>
        <w:t>Eshelman</w:t>
      </w:r>
      <w:proofErr w:type="spellEnd"/>
      <w:r>
        <w:rPr>
          <w:rFonts w:ascii="Times New Roman" w:hAnsi="Times New Roman" w:cs="Times New Roman"/>
          <w:color w:val="000000"/>
        </w:rPr>
        <w:t xml:space="preserve"> School of Pharmacy during the first year of appointment, and with members of a drug development clinical research group (</w:t>
      </w:r>
      <w:proofErr w:type="gramStart"/>
      <w:r>
        <w:rPr>
          <w:rFonts w:ascii="Times New Roman" w:hAnsi="Times New Roman" w:cs="Times New Roman"/>
          <w:color w:val="000000"/>
        </w:rPr>
        <w:t>phases</w:t>
      </w:r>
      <w:proofErr w:type="gramEnd"/>
      <w:r>
        <w:rPr>
          <w:rFonts w:ascii="Times New Roman" w:hAnsi="Times New Roman" w:cs="Times New Roman"/>
          <w:color w:val="000000"/>
        </w:rPr>
        <w:t xml:space="preserve"> I-IV) at PPD in the second year.</w:t>
      </w:r>
    </w:p>
    <w:p w:rsidR="00A6640F" w:rsidRDefault="00A6640F" w:rsidP="00A6640F">
      <w:pPr>
        <w:pStyle w:val="NoSpacing"/>
      </w:pPr>
      <w:r>
        <w:rPr>
          <w:rFonts w:ascii="Times New Roman" w:hAnsi="Times New Roman" w:cs="Times New Roman"/>
          <w:color w:val="000000"/>
        </w:rPr>
        <w:t> </w:t>
      </w:r>
    </w:p>
    <w:p w:rsidR="00A6640F" w:rsidRDefault="00A6640F" w:rsidP="00A6640F">
      <w:pPr>
        <w:pStyle w:val="NoSpacing"/>
      </w:pPr>
      <w:r>
        <w:rPr>
          <w:rFonts w:ascii="Times New Roman" w:hAnsi="Times New Roman" w:cs="Times New Roman"/>
          <w:color w:val="000000"/>
        </w:rPr>
        <w:t>Please see the attached brochure for more information about the fellowship.</w:t>
      </w:r>
    </w:p>
    <w:p w:rsidR="00A6640F" w:rsidRDefault="00A6640F" w:rsidP="00A6640F">
      <w:pPr>
        <w:pStyle w:val="NoSpacing"/>
      </w:pPr>
      <w:r>
        <w:rPr>
          <w:rFonts w:ascii="Times New Roman" w:hAnsi="Times New Roman" w:cs="Times New Roman"/>
          <w:color w:val="000000"/>
        </w:rPr>
        <w:t> </w:t>
      </w:r>
    </w:p>
    <w:p w:rsidR="00A6640F" w:rsidRDefault="00A6640F" w:rsidP="00A6640F">
      <w:pPr>
        <w:pStyle w:val="NoSpacing"/>
      </w:pPr>
      <w:r>
        <w:rPr>
          <w:rFonts w:ascii="Times New Roman" w:hAnsi="Times New Roman" w:cs="Times New Roman"/>
          <w:color w:val="000000"/>
        </w:rPr>
        <w:t xml:space="preserve">To apply please visit: </w:t>
      </w:r>
      <w:hyperlink r:id="rId4" w:history="1">
        <w:r>
          <w:rPr>
            <w:rStyle w:val="Hyperlink"/>
            <w:rFonts w:ascii="Times New Roman" w:hAnsi="Times New Roman" w:cs="Times New Roman"/>
          </w:rPr>
          <w:t>http://pharmacydpetfellowships.web.unc.edu/</w:t>
        </w:r>
      </w:hyperlink>
    </w:p>
    <w:p w:rsidR="00A6640F" w:rsidRDefault="00A6640F" w:rsidP="00A6640F">
      <w:pPr>
        <w:pStyle w:val="NoSpacing"/>
      </w:pPr>
      <w:r>
        <w:rPr>
          <w:rFonts w:ascii="Times New Roman" w:hAnsi="Times New Roman" w:cs="Times New Roman"/>
        </w:rPr>
        <w:t>Application deadline: December 15, 2020</w:t>
      </w:r>
    </w:p>
    <w:p w:rsidR="00A6640F" w:rsidRDefault="00A6640F" w:rsidP="00A6640F">
      <w:pPr>
        <w:pStyle w:val="NoSpacing"/>
      </w:pPr>
      <w:r>
        <w:rPr>
          <w:rFonts w:ascii="Times New Roman" w:hAnsi="Times New Roman" w:cs="Times New Roman"/>
          <w:color w:val="000000"/>
        </w:rPr>
        <w:t> </w:t>
      </w:r>
    </w:p>
    <w:p w:rsidR="00A6640F" w:rsidRDefault="00A6640F" w:rsidP="00A6640F">
      <w:pPr>
        <w:pStyle w:val="NoSpacing"/>
      </w:pPr>
      <w:r>
        <w:rPr>
          <w:rFonts w:ascii="Times New Roman" w:hAnsi="Times New Roman" w:cs="Times New Roman"/>
          <w:color w:val="000000"/>
        </w:rPr>
        <w:t xml:space="preserve">If you have any questions please contact </w:t>
      </w:r>
      <w:proofErr w:type="spellStart"/>
      <w:r>
        <w:rPr>
          <w:rFonts w:ascii="Times New Roman" w:hAnsi="Times New Roman" w:cs="Times New Roman"/>
          <w:color w:val="000000"/>
        </w:rPr>
        <w:t>Sheel</w:t>
      </w:r>
      <w:proofErr w:type="spellEnd"/>
      <w:r>
        <w:rPr>
          <w:rFonts w:ascii="Times New Roman" w:hAnsi="Times New Roman" w:cs="Times New Roman"/>
          <w:color w:val="000000"/>
        </w:rPr>
        <w:t xml:space="preserve"> Patel (</w:t>
      </w:r>
      <w:hyperlink r:id="rId5" w:history="1">
        <w:r>
          <w:rPr>
            <w:rStyle w:val="Hyperlink"/>
            <w:rFonts w:ascii="Times New Roman" w:hAnsi="Times New Roman" w:cs="Times New Roman"/>
          </w:rPr>
          <w:t>Sheel.Patel@ppdi.com</w:t>
        </w:r>
      </w:hyperlink>
      <w:r>
        <w:rPr>
          <w:rFonts w:ascii="Times New Roman" w:hAnsi="Times New Roman" w:cs="Times New Roman"/>
          <w:color w:val="000000"/>
        </w:rPr>
        <w:t>) or Megan Gower (</w:t>
      </w:r>
      <w:hyperlink r:id="rId6" w:history="1">
        <w:r>
          <w:rPr>
            <w:rStyle w:val="Hyperlink"/>
            <w:rFonts w:ascii="Times New Roman" w:hAnsi="Times New Roman" w:cs="Times New Roman"/>
          </w:rPr>
          <w:t>Megan.Gower@ppdi.com</w:t>
        </w:r>
      </w:hyperlink>
      <w:r>
        <w:rPr>
          <w:rFonts w:ascii="Times New Roman" w:hAnsi="Times New Roman" w:cs="Times New Roman"/>
          <w:color w:val="000000"/>
        </w:rPr>
        <w:t>)</w:t>
      </w:r>
    </w:p>
    <w:p w:rsidR="00A6640F" w:rsidRDefault="00A6640F" w:rsidP="00A6640F">
      <w:pPr>
        <w:pStyle w:val="NoSpacing"/>
      </w:pPr>
      <w:bookmarkStart w:id="0" w:name="_heading=h.gjdgxs"/>
      <w:bookmarkEnd w:id="0"/>
      <w:r>
        <w:rPr>
          <w:rFonts w:ascii="Times New Roman" w:hAnsi="Times New Roman" w:cs="Times New Roman"/>
          <w:color w:val="000000"/>
        </w:rPr>
        <w:t> </w:t>
      </w:r>
    </w:p>
    <w:p w:rsidR="00A6640F" w:rsidRPr="00A6640F" w:rsidRDefault="00A6640F" w:rsidP="00A6640F">
      <w:pPr>
        <w:pStyle w:val="NoSpacing"/>
        <w:rPr>
          <w:rFonts w:ascii="Times New Roman" w:hAnsi="Times New Roman" w:cs="Times New Roman"/>
          <w:color w:val="000000"/>
        </w:rPr>
      </w:pPr>
      <w:r>
        <w:rPr>
          <w:rFonts w:ascii="Times New Roman" w:hAnsi="Times New Roman" w:cs="Times New Roman"/>
          <w:color w:val="000000"/>
        </w:rPr>
        <w:t>Thank you</w:t>
      </w:r>
      <w:bookmarkStart w:id="1" w:name="_GoBack"/>
      <w:bookmarkEnd w:id="1"/>
    </w:p>
    <w:p w:rsidR="009F7578" w:rsidRDefault="009F7578"/>
    <w:sectPr w:rsidR="009F7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0F"/>
    <w:rsid w:val="009F7578"/>
    <w:rsid w:val="00A6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1DEFB-DEF5-4151-AFB8-47A61E6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640F"/>
    <w:rPr>
      <w:color w:val="0563C1"/>
      <w:u w:val="single"/>
    </w:rPr>
  </w:style>
  <w:style w:type="paragraph" w:styleId="NoSpacing">
    <w:name w:val="No Spacing"/>
    <w:basedOn w:val="Normal"/>
    <w:uiPriority w:val="1"/>
    <w:qFormat/>
    <w:rsid w:val="00A6640F"/>
    <w:pPr>
      <w:spacing w:after="0" w:line="240" w:lineRule="auto"/>
    </w:pPr>
    <w:rPr>
      <w:rFonts w:ascii="Calibri" w:hAnsi="Calibri" w:cs="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91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Gower@ppdi.com" TargetMode="External"/><Relationship Id="rId5" Type="http://schemas.openxmlformats.org/officeDocument/2006/relationships/hyperlink" Target="mailto:Sheel.Patel@ppdi.com" TargetMode="External"/><Relationship Id="rId4" Type="http://schemas.openxmlformats.org/officeDocument/2006/relationships/hyperlink" Target="http://pharmacydpetfellowships.web.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Ruiz</dc:creator>
  <cp:keywords/>
  <dc:description/>
  <cp:lastModifiedBy>Erica Ruiz</cp:lastModifiedBy>
  <cp:revision>1</cp:revision>
  <dcterms:created xsi:type="dcterms:W3CDTF">2020-09-19T00:24:00Z</dcterms:created>
  <dcterms:modified xsi:type="dcterms:W3CDTF">2020-09-19T00:26:00Z</dcterms:modified>
</cp:coreProperties>
</file>